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562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精保洁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highlight w:val="none"/>
        </w:rPr>
        <w:t>服务内容及质量要求</w:t>
      </w:r>
    </w:p>
    <w:p>
      <w:pPr>
        <w:pStyle w:val="2"/>
        <w:rPr>
          <w:rFonts w:hint="eastAsia"/>
        </w:rPr>
      </w:pPr>
    </w:p>
    <w:tbl>
      <w:tblPr>
        <w:tblStyle w:val="5"/>
        <w:tblW w:w="9261" w:type="dxa"/>
        <w:tblInd w:w="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6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域</w:t>
            </w:r>
          </w:p>
        </w:tc>
        <w:tc>
          <w:tcPr>
            <w:tcW w:w="68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质 量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外围及周边道路</w:t>
            </w:r>
          </w:p>
        </w:tc>
        <w:tc>
          <w:tcPr>
            <w:tcW w:w="6839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地面干净无杂物、无积水，无明显污迹、油渍；明沟、窨井内无杂物、无异味；各种标示标牌表面干净无积水、无水印；路灯表面干净无污渍。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大厅、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办公室、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生产车间、库房、食堂、更衣间、淋浴间、功能间、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楼内公共通道</w:t>
            </w:r>
          </w:p>
        </w:tc>
        <w:tc>
          <w:tcPr>
            <w:tcW w:w="6839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地面干净、无污渍，有光泽，保持地面材质原貌；门框、窗框、窗台、金属件表面光亮、无灰尘、无污渍；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窗户内侧面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玻璃干净无尘，透光性好，无明显印迹；各种金属件表面干净，无污渍，有金属光泽；门把手干净、无印迹；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墙面、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天花板干净，无污渍、无蛛网；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家具、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灯具干净无积尘，中央空调风口干净，无污迹。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4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楼梯及楼梯间</w:t>
            </w:r>
          </w:p>
        </w:tc>
        <w:tc>
          <w:tcPr>
            <w:tcW w:w="6839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梯步表面干净无污渍，防滑条（缝）干净，扶手栏杆表面干净无灰尘，防火门及闭门器表面干净无污渍，墙面、天花板无积尘、蛛网。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卫生间</w:t>
            </w:r>
          </w:p>
        </w:tc>
        <w:tc>
          <w:tcPr>
            <w:tcW w:w="6839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面干净，无污渍、无积水，大小便器表面干净，无污渍，有光泽；各种隔断表面干净，金属饰件表面干净，无污迹，有金属光泽；墙壁表面干净，天花板无污渍、蛛网；风口或换气扇表面干净无积尘；门窗表面干净，窗台无灰尘；玻璃干净无水渍；洗手台干净无积水，面盆无污垢；各种管道表面干净无污渍；无明显异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22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停车场</w:t>
            </w:r>
          </w:p>
        </w:tc>
        <w:tc>
          <w:tcPr>
            <w:tcW w:w="6839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地面干净，无杂物，无油渍、污渍；顶部各种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网、灯具表面干净无积尘、蛛网；墙面干净无积尘，各种指示牌表面干净有光泽；消防器材表面干净，摆放整齐；减速带表面干净无明显污迹，各种道闸表面无灰尘。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开水间及清洁间</w:t>
            </w:r>
          </w:p>
        </w:tc>
        <w:tc>
          <w:tcPr>
            <w:tcW w:w="6839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地面干净，无杂物、无积水，天花板干净无蛛网，灯罩表面无积尘、蛛网，墙面干净无污渍，各种物品表面干净无渍，室内无明显异味。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电梯及电梯厅</w:t>
            </w:r>
          </w:p>
        </w:tc>
        <w:tc>
          <w:tcPr>
            <w:tcW w:w="6839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梯轿厢四壁光洁明亮，操作面板无污迹、无灰尘、无印迹，地面干净，空气清新、无异味；电梯凹槽内无垃圾无杂物，按钮表面干净无印迹；扶梯踏步表面干净，扶手表面干净无灰尘、污渍，玻璃表面干净透光性好，不锈钢光亮无尘；梳齿板内无杂物污渍；厅内地面干净有光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照明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设施</w:t>
            </w:r>
          </w:p>
        </w:tc>
        <w:tc>
          <w:tcPr>
            <w:tcW w:w="6839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灯泡、灯管、灯罩无积尘、无污迹。装饰件无积尘、无污迹；开光、插座、配电箱表面无积尘、无明显污迹。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消防栓、消防箱、公共设施</w:t>
            </w:r>
          </w:p>
        </w:tc>
        <w:tc>
          <w:tcPr>
            <w:tcW w:w="6839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持表面干净，无灰尘、无污渍。报警器、火警通讯电话插座、灭火器表面光亮、无积尘、无污迹；喷淋盖、烟感器、扬声器无积尘、无污渍。监控摄像头、门警器表面光亮、无积尘、无斑点；消防栓外表面光亮、无印迹、无积尘，内侧无积尘、无污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垃圾中转房</w:t>
            </w:r>
          </w:p>
        </w:tc>
        <w:tc>
          <w:tcPr>
            <w:tcW w:w="6839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地面无明显垃圾，无积水外溢，房内应无明显异味，垃圾日产日清。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设备机房、管道、指示牌</w:t>
            </w:r>
          </w:p>
        </w:tc>
        <w:tc>
          <w:tcPr>
            <w:tcW w:w="6839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无卫生死角、无垃圾堆积，无积尘、目视无蜘蛛网、无明显污渍、无水渍；指示牌、广告牌无灰尘、无污迹，金属件表面光亮，无痕迹。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平台、屋顶</w:t>
            </w:r>
          </w:p>
        </w:tc>
        <w:tc>
          <w:tcPr>
            <w:tcW w:w="6839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无积尘、无垃圾堆积。墙身无灰尘，门窗玻璃干净无尘，桁架洁净无尘，栏杆、扶手无尘。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大理石、花岗石</w:t>
            </w:r>
          </w:p>
        </w:tc>
        <w:tc>
          <w:tcPr>
            <w:tcW w:w="6839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表面光亮，色泽均一，浅深纹理清晰，无花斑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大堂地面、电梯间/轿厢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石材</w:t>
            </w:r>
          </w:p>
        </w:tc>
        <w:tc>
          <w:tcPr>
            <w:tcW w:w="6839" w:type="dxa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表面光亮，色泽均一，浅深纹理清晰，无花斑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22" w:type="dxa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幕墙玻璃及间隔部分网格</w:t>
            </w:r>
          </w:p>
        </w:tc>
        <w:tc>
          <w:tcPr>
            <w:tcW w:w="6839" w:type="dxa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明亮、无积尘、污迹；表面无附着物。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22" w:type="dxa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外墙玻璃幕墙清洗</w:t>
            </w:r>
          </w:p>
        </w:tc>
        <w:tc>
          <w:tcPr>
            <w:tcW w:w="6839" w:type="dxa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无灰尘、污迹；表面无附着物。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422" w:type="dxa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6839" w:type="dxa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napToGrid w:val="0"/>
        <w:spacing w:line="560" w:lineRule="exact"/>
        <w:ind w:firstLine="562" w:firstLineChars="200"/>
        <w:jc w:val="center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highlight w:val="none"/>
          <w:lang w:eastAsia="zh-CN"/>
        </w:rPr>
      </w:pPr>
    </w:p>
    <w:p>
      <w:pPr>
        <w:widowControl/>
        <w:numPr>
          <w:ilvl w:val="0"/>
          <w:numId w:val="0"/>
        </w:numPr>
        <w:snapToGrid w:val="0"/>
        <w:spacing w:line="560" w:lineRule="exact"/>
        <w:ind w:firstLine="562" w:firstLineChars="200"/>
        <w:jc w:val="center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highlight w:val="none"/>
          <w:lang w:eastAsia="zh-CN"/>
        </w:rPr>
        <w:t>精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highlight w:val="none"/>
        </w:rPr>
        <w:t>保洁服务内容及质量要求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92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205"/>
        <w:gridCol w:w="3706"/>
        <w:gridCol w:w="34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区域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清洁标准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公共区域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地面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地面排尘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无污渍, 无灰尘、无卫生死角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石材清洁养护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地面石材清洁养护（不包含石材翻新）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光亮，无污渍，无灰尘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消火栓、箱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清抹除尘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电梯轿厢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清洁不锈钢装饰面板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光亮，无灰尘，无污渍，无手印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空调风口清洁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无灰尘，无污渍，无蚊虫尸体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天花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无灰尘，无污渍，无蚊虫尸体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玻璃清洁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光亮，无污渍，无灰尘，无手印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轿厢内、外门清洁、召唤按钮及面板、提示牌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光亮，无污渍，无手印，无残留胶纸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电梯号牌、楼层显示牌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光亮，无灰尘，无手印，无污渍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轿厢门槽清洁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无泥沙、无垃圾，无污渍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垃圾桶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清洁垃圾桶内外，收集垃圾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垃圾桶内外洁净光亮，无异味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大厅内5米以下玻璃（低位）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清洗玻璃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无灰尘、无污渍、玻璃明亮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大厅内5米以下墙面（低位）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表面除尘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无污渍、无灰尘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指示牌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干净、无污渍、无灰尘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5米以下空调风口（低位）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5米以下装饰物（低位）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楼层石材清洁养护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楼层地面石材清洁养护（不包含石材翻新）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光亮，无污渍，无灰尘，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消防楼梯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楼梯地面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楼梯栏杆、墙面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无灰尘、无污渍、无蛛网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楼层灯带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表面除尘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无灰尘、无蜘蛛网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室内地沟、下水道及网格、盖板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清洁除污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无残渣、无污渍、无异味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室内桌面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无灰尘、无污渍、无油渍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空调风口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卫生间、更衣间、淋浴间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门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无灰尘、无污渍、金属部分光亮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地面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地面清拖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无污渍、无水渍、无垃圾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镜面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清洁去污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无污渍、无水渍，光亮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洗手台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清洁除污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无污渍、洗手盆干净、畅通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尿斗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清洁、除污、去味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无污渍，无垃圾，通畅，无臭味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蹲坑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清洁、除污、去味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无污渍、通畅，无臭味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开关、插座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其他设施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不锈钢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清洁、上光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无灰尘、无污渍、光亮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地漏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清洁、除污、去味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无污渍，无垃圾，通畅，无臭味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风口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无灰尘、无蜘蛛网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卫生间、淋浴间墙面、窗台、玻璃、隔板、五金件上油保养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清洁、上光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光亮、无手印、无污渍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灯具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清洁除尘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无灰尘、无蚊虫尸体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物品配备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补充洗手液、纸巾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办公时间内保持洗手液、纸巾充足供应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茶水间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门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清洁除尘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无灰尘、无污渍、金属部分光亮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地面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地面清拖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无污渍、无水渍、无垃圾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橱柜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清抹除尘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无灰尘、无污渍、无水渍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盆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清洁除污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盆面干净、光亮，盆内无垃圾、无污渍，流水通畅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地漏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清洁除污去味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无垃圾、无臭味，无积水，畅通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开关、插座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会议室培训室、食堂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门及门框清洁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清洁除污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无灰尘、无污迹、无手印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地面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无灰尘、无污迹、光亮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桌面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表面清洁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椅子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清抹除尘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开关面板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表面清洁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无灰尘、无污迹、无手印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阳台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清洁地面、扶手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无灰尘、无污渍、整洁光亮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天台（含楼层露台、屋顶）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地面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无灰尘、无污迹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卫生设施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清洁除污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洁净、光亮、无异味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管线、设施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清洁除尘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无灰尘，无蜘蛛网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地漏、排水口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清扫垃圾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无泥沙，无青苔，无垃圾，排水通畅，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地下室及外围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地面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地面通道排尘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无垃圾,无污渍,无灰尘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库房地面、墙面打扫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无垃圾,无污渍,无灰尘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外围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外围地面清扫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无垃圾,无污渍,无灰尘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指示牌清洁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无灰尘,无污渍,无手印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灯具清洁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无灰尘,无污渍,无手印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生活垃圾房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空调风口清洁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无灰尘,无污渍,无手印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疏通地沟、排水沟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无淤泥,无垃圾,无堵塞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疏通集水坑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无淤泥,无垃圾,无堵塞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开关清洁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垃圾桶清洗保养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无灰尘,无污渍,无手印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高位管线表面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无灰尘,无污渍,无蜘蛛网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清洁门、门框表面、门把手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无灰尘,无污渍,无手印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清拖地面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无垃圾,无污渍,无灰尘,整洁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地面冲洗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无垃圾,无污渍,无灰尘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清洁、疏通地沟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无淤泥,无垃圾,无堵塞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垃圾筒消毒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无灰尘和污点,无明显臭味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开关清洁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无灰尘,无污渍,无手印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设备房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门地面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清洁墙面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无灰尘,无污渍,无气味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清洁门、门框、把手等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地面清拖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无灰尘,无污渍,无垃圾,整洁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疏通地沟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无泥沙,无垃圾,通畅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清洁门、门框表面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无灰尘,无污渍,无手印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清洁把手,合叶等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无灰尘,无污渍,无手印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清洁指示牌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无灰尘,无污渍,无手印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  <w:t>办公室、生产车间、库房、功能间、楼内公共通道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  <w:tab/>
            </w:r>
          </w:p>
        </w:tc>
        <w:tc>
          <w:tcPr>
            <w:tcW w:w="1205" w:type="dxa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地面、墙面、天花板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清洁地面、墙面、天花板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  <w:t>地面干净、无污渍，有光泽，保持地面材质原貌；；墙面、天花板干净，无污渍、无蛛网；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  <w:t>门框、窗框、窗台、金属件表面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清洁门、门框、把手等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  <w:t>门框、窗框、窗台、金属件表面光亮、无灰尘、无污渍；窗户内侧面玻璃干净无尘，透光性好，无明显印迹；各种金属件表面干净，无污渍，有金属光泽；门把手干净、无印迹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5" w:type="dxa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家俱、设备表面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清洁家俱、设备表面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  <w:t>家具、灯具干净无积尘，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设备表面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highlight w:val="none"/>
                <w:u w:val="none"/>
              </w:rPr>
              <w:t>干净，无污迹。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-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-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-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-GB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-GB23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-GB231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-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ramond">
    <w:altName w:val="PMingLiU-ExtB"/>
    <w:panose1 w:val="02020502050306020203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ll Sans MT">
    <w:altName w:val="Segoe Print"/>
    <w:panose1 w:val="020B0502020104020203"/>
    <w:charset w:val="00"/>
    <w:family w:val="auto"/>
    <w:pitch w:val="default"/>
    <w:sig w:usb0="00000000" w:usb1="00000000" w:usb2="00000000" w:usb3="00000000" w:csb0="20000003" w:csb1="0000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unstler Script">
    <w:altName w:val="Mongolian Baiti"/>
    <w:panose1 w:val="030304020206070D0D06"/>
    <w:charset w:val="00"/>
    <w:family w:val="auto"/>
    <w:pitch w:val="default"/>
    <w:sig w:usb0="00000000" w:usb1="00000000" w:usb2="00000000" w:usb3="00000000" w:csb0="2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Lucida Calligraphy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Lucida Sans Unicode">
    <w:altName w:val="Times New Roman"/>
    <w:panose1 w:val="020B0602030504020204"/>
    <w:charset w:val="00"/>
    <w:family w:val="auto"/>
    <w:pitch w:val="default"/>
    <w:sig w:usb0="00000000" w:usb1="00000000" w:usb2="00000000" w:usb3="00000000" w:csb0="200000BF" w:csb1="D7F7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Modern No. 20">
    <w:altName w:val="Segoe Print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Niagara Solid">
    <w:altName w:val="Gabriola"/>
    <w:panose1 w:val="04020502070702020202"/>
    <w:charset w:val="00"/>
    <w:family w:val="auto"/>
    <w:pitch w:val="default"/>
    <w:sig w:usb0="00000000" w:usb1="00000000" w:usb2="00000000" w:usb3="00000000" w:csb0="20000001" w:csb1="00000000"/>
  </w:font>
  <w:font w:name="Niagara Engraved">
    <w:altName w:val="Gabriola"/>
    <w:panose1 w:val="04020502070703030202"/>
    <w:charset w:val="00"/>
    <w:family w:val="auto"/>
    <w:pitch w:val="default"/>
    <w:sig w:usb0="00000000" w:usb1="00000000" w:usb2="00000000" w:usb3="00000000" w:csb0="20000001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Rockwell">
    <w:altName w:val="Segoe Print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Rockwell Condensed">
    <w:altName w:val="Segoe Print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wgl4_boot">
    <w:altName w:val="Segoe Print"/>
    <w:panose1 w:val="020B0502020504020200"/>
    <w:charset w:val="00"/>
    <w:family w:val="auto"/>
    <w:pitch w:val="default"/>
    <w:sig w:usb0="00000000" w:usb1="00000000" w:usb2="00000000" w:usb3="00000000" w:csb0="0000001F" w:csb1="D7D7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97F75"/>
    <w:rsid w:val="28E63EAB"/>
    <w:rsid w:val="4A697F75"/>
    <w:rsid w:val="56DE54EE"/>
    <w:rsid w:val="5FBE320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hint="eastAsia"/>
      <w:sz w:val="24"/>
    </w:rPr>
  </w:style>
  <w:style w:type="paragraph" w:styleId="3">
    <w:name w:val="Body Text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2021-03-08T01:30:00Z</dcterms:created>
  <dc:creator>xm2</dc:creator>
  <cp:lastModifiedBy>Administrator</cp:lastModifiedBy>
  <dcterms:modified xsi:type="dcterms:W3CDTF">2021-04-13T02:04:39Z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